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A80EE" w14:textId="5F4811D9" w:rsidR="00003E62" w:rsidRPr="008A50E5" w:rsidRDefault="00BA417F" w:rsidP="002827C1">
      <w:pPr>
        <w:jc w:val="center"/>
        <w:rPr>
          <w:rFonts w:ascii="Arial" w:hAnsi="Arial" w:cs="Arial"/>
          <w:b/>
          <w:color w:val="007A53"/>
          <w:sz w:val="28"/>
        </w:rPr>
      </w:pPr>
      <w:r w:rsidRPr="008A50E5">
        <w:rPr>
          <w:rFonts w:ascii="Arial" w:hAnsi="Arial" w:cs="Arial"/>
          <w:b/>
          <w:bCs/>
          <w:noProof/>
          <w:color w:val="007A53"/>
          <w:sz w:val="72"/>
          <w:szCs w:val="52"/>
        </w:rPr>
        <mc:AlternateContent>
          <mc:Choice Requires="wps">
            <w:drawing>
              <wp:anchor distT="0" distB="0" distL="114300" distR="114300" simplePos="0" relativeHeight="251663872" behindDoc="0" locked="0" layoutInCell="1" allowOverlap="1" wp14:anchorId="6E185E77" wp14:editId="133D22AB">
                <wp:simplePos x="0" y="0"/>
                <wp:positionH relativeFrom="column">
                  <wp:posOffset>9525</wp:posOffset>
                </wp:positionH>
                <wp:positionV relativeFrom="paragraph">
                  <wp:posOffset>-76200</wp:posOffset>
                </wp:positionV>
                <wp:extent cx="2971800" cy="64071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971800" cy="640715"/>
                        </a:xfrm>
                        <a:prstGeom prst="rect">
                          <a:avLst/>
                        </a:prstGeom>
                        <a:solidFill>
                          <a:schemeClr val="tx1"/>
                        </a:solidFill>
                        <a:ln w="6350">
                          <a:noFill/>
                        </a:ln>
                      </wps:spPr>
                      <wps:txbx>
                        <w:txbxContent>
                          <w:p w14:paraId="57D1A30A" w14:textId="6D55963E" w:rsidR="002A5ABC" w:rsidRPr="002A5ABC" w:rsidRDefault="002A5ABC">
                            <w:pPr>
                              <w:rPr>
                                <w:rFonts w:ascii="Whitney Black" w:hAnsi="Whitney Black"/>
                                <w:color w:val="FFFFFF" w:themeColor="background1"/>
                                <w:sz w:val="72"/>
                              </w:rPr>
                            </w:pPr>
                            <w:r w:rsidRPr="002A5ABC">
                              <w:rPr>
                                <w:rFonts w:ascii="Whitney Black" w:hAnsi="Whitney Black"/>
                                <w:color w:val="FFFFFF" w:themeColor="background1"/>
                                <w:sz w:val="72"/>
                              </w:rPr>
                              <w:t>Activity</w:t>
                            </w:r>
                            <w:r w:rsidR="00BA417F">
                              <w:rPr>
                                <w:rFonts w:ascii="Whitney Black" w:hAnsi="Whitney Black"/>
                                <w:color w:val="FFFFFF" w:themeColor="background1"/>
                                <w:sz w:val="72"/>
                              </w:rPr>
                              <w:t xml:space="preserve">   A38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85E77" id="_x0000_t202" coordsize="21600,21600" o:spt="202" path="m,l,21600r21600,l21600,xe">
                <v:stroke joinstyle="miter"/>
                <v:path gradientshapeok="t" o:connecttype="rect"/>
              </v:shapetype>
              <v:shape id="Text Box 5" o:spid="_x0000_s1026" type="#_x0000_t202" style="position:absolute;left:0;text-align:left;margin-left:.75pt;margin-top:-6pt;width:234pt;height:50.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f8QQIAAHkEAAAOAAAAZHJzL2Uyb0RvYy54bWysVE1v2zAMvQ/YfxB0X+xkST+COEWWosOA&#10;oi2QDD0rspwYkEVNUmJ3v35PctJm3U7DLjJFUvx4j/Tspms0OyjnazIFHw5yzpSRVNZmW/Dv67tP&#10;V5z5IEwpNBlV8Bfl+c3844dZa6dqRDvSpXIMQYyftrbguxDsNMu83KlG+AFZZWCsyDUi4Oq2WelE&#10;i+iNzkZ5fpG15ErrSCrvob3tjXye4leVkuGxqrwKTBcctYV0unRu4pnNZ2K6dcLuanksQ/xDFY2o&#10;DZK+hroVQbC9q/8I1dTSkacqDCQ1GVVVLVXqAd0M83fdrHbCqtQLwPH2FSb//8LKh8OTY3VZ8Aln&#10;RjSgaK26wL5QxyYRndb6KZxWFm6hgxosn/Qeyth0V7kmftEOgx04v7xiG4NJKEfXl8OrHCYJ28U4&#10;vxym8Nnba+t8+KqoYVEouAN3CVJxuPcBlcD15BKTedJ1eVdrnS5xXtRSO3YQYDp0qUa8+M1LG9Yi&#10;+edJngIbis/7yNogQey17ylKodt0RwA2VL6gf0f9/Hgr72oUeS98eBIOA4O+sAThEUelCUnoKHG2&#10;I/fzb/roDx5h5azFABbc/9gLpzjT3wwYvh6Ox3Fi02U8uRzh4s4tm3OL2TdLQudDrJuVSYz+QZ/E&#10;ylHzjF1ZxKwwCSORG1CdxGXo1wK7JtVikZwwo1aEe7OyMoaOSEcK1t2zcPbIUwDDD3QaVTF9R1fv&#10;G18aWuwDVXXiMgLco3rEHfOdKD7uYlyg83vyevtjzH8BAAD//wMAUEsDBBQABgAIAAAAIQC58/lo&#10;3gAAAAgBAAAPAAAAZHJzL2Rvd25yZXYueG1sTI/NTsMwEITvSLyDtUjcWqeFVkmIUyEQAiR+1BZx&#10;3sZLEhGvo9htA0/PcoLj7IxmvylWo+vUgYbQejYwmyagiCtvW64NvG3vJimoEJEtdp7JwBcFWJWn&#10;JwXm1h95TYdNrJWUcMjRQBNjn2sdqoYchqnvicX78IPDKHKotR3wKOWu0/MkWWqHLcuHBnu6aaj6&#10;3OydgfcL9zrePt9/PywenzL7QqFmDMacn43XV6AijfEvDL/4gg6lMO38nm1QneiFBA1MZnOZJP7l&#10;MpPLzkCaZqDLQv8fUP4AAAD//wMAUEsBAi0AFAAGAAgAAAAhALaDOJL+AAAA4QEAABMAAAAAAAAA&#10;AAAAAAAAAAAAAFtDb250ZW50X1R5cGVzXS54bWxQSwECLQAUAAYACAAAACEAOP0h/9YAAACUAQAA&#10;CwAAAAAAAAAAAAAAAAAvAQAAX3JlbHMvLnJlbHNQSwECLQAUAAYACAAAACEAE9u3/EECAAB5BAAA&#10;DgAAAAAAAAAAAAAAAAAuAgAAZHJzL2Uyb0RvYy54bWxQSwECLQAUAAYACAAAACEAufP5aN4AAAAI&#10;AQAADwAAAAAAAAAAAAAAAACbBAAAZHJzL2Rvd25yZXYueG1sUEsFBgAAAAAEAAQA8wAAAKYFAAAA&#10;AA==&#10;" fillcolor="black [3213]" stroked="f" strokeweight=".5pt">
                <v:textbox>
                  <w:txbxContent>
                    <w:p w14:paraId="57D1A30A" w14:textId="6D55963E" w:rsidR="002A5ABC" w:rsidRPr="002A5ABC" w:rsidRDefault="002A5ABC">
                      <w:pPr>
                        <w:rPr>
                          <w:rFonts w:ascii="Whitney Black" w:hAnsi="Whitney Black"/>
                          <w:color w:val="FFFFFF" w:themeColor="background1"/>
                          <w:sz w:val="72"/>
                        </w:rPr>
                      </w:pPr>
                      <w:r w:rsidRPr="002A5ABC">
                        <w:rPr>
                          <w:rFonts w:ascii="Whitney Black" w:hAnsi="Whitney Black"/>
                          <w:color w:val="FFFFFF" w:themeColor="background1"/>
                          <w:sz w:val="72"/>
                        </w:rPr>
                        <w:t>Activity</w:t>
                      </w:r>
                      <w:r w:rsidR="00BA417F">
                        <w:rPr>
                          <w:rFonts w:ascii="Whitney Black" w:hAnsi="Whitney Black"/>
                          <w:color w:val="FFFFFF" w:themeColor="background1"/>
                          <w:sz w:val="72"/>
                        </w:rPr>
                        <w:t xml:space="preserve">   A38</w:t>
                      </w:r>
                    </w:p>
                  </w:txbxContent>
                </v:textbox>
              </v:shape>
            </w:pict>
          </mc:Fallback>
        </mc:AlternateContent>
      </w:r>
      <w:r w:rsidR="008A50E5">
        <w:rPr>
          <w:b/>
          <w:bCs/>
          <w:noProof/>
          <w:color w:val="009F4D"/>
          <w:sz w:val="52"/>
          <w:szCs w:val="52"/>
        </w:rPr>
        <mc:AlternateContent>
          <mc:Choice Requires="wps">
            <w:drawing>
              <wp:anchor distT="0" distB="0" distL="114300" distR="114300" simplePos="0" relativeHeight="251662848" behindDoc="0" locked="0" layoutInCell="1" allowOverlap="1" wp14:anchorId="57C92D58" wp14:editId="159522C3">
                <wp:simplePos x="0" y="0"/>
                <wp:positionH relativeFrom="column">
                  <wp:posOffset>0</wp:posOffset>
                </wp:positionH>
                <wp:positionV relativeFrom="paragraph">
                  <wp:posOffset>647862</wp:posOffset>
                </wp:positionV>
                <wp:extent cx="2083435" cy="712382"/>
                <wp:effectExtent l="0" t="0" r="0" b="0"/>
                <wp:wrapNone/>
                <wp:docPr id="3" name="Text Box 3"/>
                <wp:cNvGraphicFramePr/>
                <a:graphic xmlns:a="http://schemas.openxmlformats.org/drawingml/2006/main">
                  <a:graphicData uri="http://schemas.microsoft.com/office/word/2010/wordprocessingShape">
                    <wps:wsp>
                      <wps:cNvSpPr txBox="1"/>
                      <wps:spPr>
                        <a:xfrm>
                          <a:off x="0" y="0"/>
                          <a:ext cx="2083435" cy="712382"/>
                        </a:xfrm>
                        <a:prstGeom prst="rect">
                          <a:avLst/>
                        </a:prstGeom>
                        <a:noFill/>
                        <a:ln w="6350">
                          <a:noFill/>
                        </a:ln>
                      </wps:spPr>
                      <wps:txbx>
                        <w:txbxContent>
                          <w:p w14:paraId="51E09469" w14:textId="7F6C7173" w:rsidR="002827C1" w:rsidRPr="00D63C3C" w:rsidRDefault="008A50E5">
                            <w:pPr>
                              <w:rPr>
                                <w:rFonts w:ascii="Whitney Black" w:hAnsi="Whitney Black"/>
                                <w:color w:val="FFFFFF" w:themeColor="background1"/>
                                <w:sz w:val="72"/>
                              </w:rPr>
                            </w:pPr>
                            <w:r>
                              <w:rPr>
                                <w:rFonts w:ascii="Whitney Black" w:hAnsi="Whitney Black"/>
                                <w:color w:val="FFFFFF" w:themeColor="background1"/>
                                <w:sz w:val="72"/>
                              </w:rPr>
                              <w:t>Bleeding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2D58" id="Text Box 3" o:spid="_x0000_s1027" type="#_x0000_t202" style="position:absolute;left:0;text-align:left;margin-left:0;margin-top:51pt;width:164.05pt;height:56.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Ga0MAIAAFgEAAAOAAAAZHJzL2Uyb0RvYy54bWysVFFv2jAQfp+0/2D5fSQk0NKIULFWTJOq&#10;thJMfTaOTSLFPs82JOzX7+wARd2epr2Y893lzt/33TG/71VLDsK6BnRJx6OUEqE5VI3elfTHZvVl&#10;RonzTFesBS1KehSO3i8+f5p3phAZ1NBWwhIsol3RmZLW3psiSRyvhWJuBEZoDEqwinm82l1SWdZh&#10;ddUmWZreJB3Yyljgwjn0Pg5Buoj1pRTcv0jphCdtSfFtPp42nttwJos5K3aWmbrhp2ewf3iFYo3G&#10;ppdSj8wzsrfNH6VUwy04kH7EQSUgZcNFxIBoxukHNOuaGRGxIDnOXGhy/68sfz68WtJUJc0p0Uyh&#10;RBvRe/IVepIHdjrjCkxaG0zzPbpR5bPfoTOA7qVV4RfhEIwjz8cLt6EYR2eWzvJJPqWEY+x2nOWz&#10;LJRJ3r821vlvAhQJRkktahcpZYcn54fUc0popmHVtG3Ur9WkK+lNPk3jB5cIFm819ggYhrcGy/fb&#10;PiK+4NhCdUR4FobxcIavGnzDE3P+lVmcB0SEM+5f8JAtYC84WZTUYH/9zR/yUSaMUtLhfJXU/dwz&#10;Kyhpv2sU8G48mYSBjJfJ9DbDi72ObK8jeq8eAEd4jNtkeDRDvm/PprSg3nAVlqErhpjm2Luk/mw+&#10;+GHqcZW4WC5jEo6gYf5Jrw0PpQOrgeFN/8asOcngUcBnOE8iKz6oMeQOeiz3HmQTpQo8D6ye6Mfx&#10;jWKfVi3sx/U9Zr3/ISx+AwAA//8DAFBLAwQUAAYACAAAACEAY0+fcN8AAAAIAQAADwAAAGRycy9k&#10;b3ducmV2LnhtbEyPQU/DMAyF70j8h8hI3FjawFBVmk5TpQkJwWFjF25u47UVTVKabCv8esxp3Gy/&#10;p+fvFavZDuJEU+i905AuEhDkGm9612rYv2/uMhAhojM4eEcavinAqry+KjA3/uy2dNrFVnCICzlq&#10;6GIccylD05HFsPAjOdYOfrIYeZ1aaSY8c7gdpEqSR2mxd/yhw5GqjprP3dFqeKk2b7itlc1+hur5&#10;9bAev/YfS61vb+b1E4hIc7yY4Q+f0aFkptofnQli0MBFIl8TxQPL9ypLQdQaVPqgQJaF/F+g/AUA&#10;AP//AwBQSwECLQAUAAYACAAAACEAtoM4kv4AAADhAQAAEwAAAAAAAAAAAAAAAAAAAAAAW0NvbnRl&#10;bnRfVHlwZXNdLnhtbFBLAQItABQABgAIAAAAIQA4/SH/1gAAAJQBAAALAAAAAAAAAAAAAAAAAC8B&#10;AABfcmVscy8ucmVsc1BLAQItABQABgAIAAAAIQCLjGa0MAIAAFgEAAAOAAAAAAAAAAAAAAAAAC4C&#10;AABkcnMvZTJvRG9jLnhtbFBLAQItABQABgAIAAAAIQBjT59w3wAAAAgBAAAPAAAAAAAAAAAAAAAA&#10;AIoEAABkcnMvZG93bnJldi54bWxQSwUGAAAAAAQABADzAAAAlgUAAAAA&#10;" filled="f" stroked="f" strokeweight=".5pt">
                <v:textbox>
                  <w:txbxContent>
                    <w:p w14:paraId="51E09469" w14:textId="7F6C7173" w:rsidR="002827C1" w:rsidRPr="00D63C3C" w:rsidRDefault="008A50E5">
                      <w:pPr>
                        <w:rPr>
                          <w:rFonts w:ascii="Whitney Black" w:hAnsi="Whitney Black"/>
                          <w:color w:val="FFFFFF" w:themeColor="background1"/>
                          <w:sz w:val="72"/>
                        </w:rPr>
                      </w:pPr>
                      <w:r>
                        <w:rPr>
                          <w:rFonts w:ascii="Whitney Black" w:hAnsi="Whitney Black"/>
                          <w:color w:val="FFFFFF" w:themeColor="background1"/>
                          <w:sz w:val="72"/>
                        </w:rPr>
                        <w:t>Bleeding</w:t>
                      </w:r>
                    </w:p>
                  </w:txbxContent>
                </v:textbox>
              </v:shape>
            </w:pict>
          </mc:Fallback>
        </mc:AlternateContent>
      </w:r>
      <w:r w:rsidR="008A50E5">
        <w:rPr>
          <w:b/>
          <w:bCs/>
          <w:noProof/>
          <w:color w:val="009F4D"/>
          <w:sz w:val="52"/>
          <w:szCs w:val="52"/>
        </w:rPr>
        <mc:AlternateContent>
          <mc:Choice Requires="wps">
            <w:drawing>
              <wp:anchor distT="0" distB="0" distL="114300" distR="114300" simplePos="0" relativeHeight="251656704" behindDoc="0" locked="0" layoutInCell="1" allowOverlap="1" wp14:anchorId="57C569A1" wp14:editId="2BA3B772">
                <wp:simplePos x="0" y="0"/>
                <wp:positionH relativeFrom="column">
                  <wp:posOffset>0</wp:posOffset>
                </wp:positionH>
                <wp:positionV relativeFrom="paragraph">
                  <wp:posOffset>712381</wp:posOffset>
                </wp:positionV>
                <wp:extent cx="1935126" cy="572770"/>
                <wp:effectExtent l="0" t="0" r="27305" b="1778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35126" cy="572770"/>
                        </a:xfrm>
                        <a:prstGeom prst="rect">
                          <a:avLst/>
                        </a:prstGeom>
                        <a:solidFill>
                          <a:srgbClr val="007A53"/>
                        </a:solidFill>
                        <a:ln>
                          <a:solidFill>
                            <a:srgbClr val="007A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933D39" id="Rectangle 2" o:spid="_x0000_s1026" style="position:absolute;margin-left:0;margin-top:56.1pt;width:152.35pt;height:45.1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u437AIAAG0GAAAOAAAAZHJzL2Uyb0RvYy54bWysVdlqGzEUfS/0H4TenVm8Dx4H26lLISQh&#10;ScmzrNHYAxpJleStpf/eK2lmkqahlFCDZS13O+cunl2eao4OTJtKihwnFzFGTFBZVGKb46+P694E&#10;I2OJKAiXguX4zAy+nH/8MDuqjKVyJ3nBNAIjwmRHleOdtSqLIkN3rCbmQiom4LGUuiYWjnobFZoc&#10;wXrNozSOR9FR6kJpSZkxcHsVHvHc2y9LRu1tWRpmEc8xxGb9qv26cWs0n5Fsq4naVbQJg7wjippU&#10;Apx2pq6IJWivqz9M1RXV0sjSXlBZR7IsK8o8BkCTxK/QPOyIYh4LkGNUR5P5f2bpzeFOo6rIcYqR&#10;IDWk6B5II2LLGUo9JHay18Y6cLALoH6skkn/arwe9ZaD6aQ36C/7velgsuwl43SyHKaLxejT4KfT&#10;LhjN4Cs1sdWBtQzDzb9BaJLtyBlHz3YwOhBIaOLSF/m42l8faXRUJvPIXB347YO60yDsTga2Ds2p&#10;1LX7hSSgk6+Ic1cRDimFy2TaHybpCCMKb8NxOh77kgGfrbbSxn5mskZuk2MN5HnWyAFCCeG1Is6Z&#10;kbwq1hXn/qC3mxXXAUwcjxfDfoPoNzEu3qcJUTpVz0YA7eHbM2fOIBf3rITUA8yQaN90rAuIUMqE&#10;TTwas4NMhjiHMXzaMF2bOg1PvzfoLJeAr7PdGGglg5HWdiCokXeqzPdspxwH739T7jS8Zylsp1xX&#10;Quq3DHBA1XgO8i1JgRrH0kYWZ2gMLcPEMIquK0jwNTH2jmgYETBMYOzZW1hKLo85ls0Oo53U39+6&#10;d/JQ9vCK0RFGTo7Ntz3RDCP+RUBPT5PBwM0ofxhAtcFBv3zZvHwR+3olfRMgiM5vnbzl7bbUsn6C&#10;6bhwXuGJCAq+c0ytbg8rG0YhzFfKFgsvBnNJEXstHhT0aEieK+DH0xPRqqlyC/1xI9vxRLJXxR5k&#10;XT6EXOytLCvfCc+8NnzDTPOF08xfNzRfnr3U87/E/BcAAAD//wMAUEsDBBQABgAIAAAAIQA607uf&#10;3QAAAAgBAAAPAAAAZHJzL2Rvd25yZXYueG1sTI/BTsMwEETvSPyDtUjcqB23KhDiVBWICycoXLi5&#10;8ZJEiddp7Cbh71lOcJyd1cybYrf4Xkw4xjaQgWylQCBVwbVUG/h4f765AxGTJWf7QGjgGyPsysuL&#10;wuYuzPSG0yHVgkMo5tZAk9KQSxmrBr2NqzAgsfcVRm8Ty7GWbrQzh/teaqW20tuWuKGxAz42WHWH&#10;szfwOfnt/dMpyL7bz0P3mr2clrU15vpq2T+ASLikv2f4xWd0KJnpGM7kougN8JDE10xrEGyv1eYW&#10;xNGAVnoDsizk/wHlDwAAAP//AwBQSwECLQAUAAYACAAAACEAtoM4kv4AAADhAQAAEwAAAAAAAAAA&#10;AAAAAAAAAAAAW0NvbnRlbnRfVHlwZXNdLnhtbFBLAQItABQABgAIAAAAIQA4/SH/1gAAAJQBAAAL&#10;AAAAAAAAAAAAAAAAAC8BAABfcmVscy8ucmVsc1BLAQItABQABgAIAAAAIQDCQu437AIAAG0GAAAO&#10;AAAAAAAAAAAAAAAAAC4CAABkcnMvZTJvRG9jLnhtbFBLAQItABQABgAIAAAAIQA607uf3QAAAAgB&#10;AAAPAAAAAAAAAAAAAAAAAEYFAABkcnMvZG93bnJldi54bWxQSwUGAAAAAAQABADzAAAAUAYAAAAA&#10;" fillcolor="#007a53" strokecolor="#007a53" strokeweight="1pt"/>
            </w:pict>
          </mc:Fallback>
        </mc:AlternateContent>
      </w:r>
      <w:r w:rsidR="002A5ABC">
        <w:br/>
      </w:r>
      <w:r w:rsidR="002A5ABC">
        <w:br/>
      </w:r>
      <w:r w:rsidR="002A5ABC">
        <w:br/>
      </w:r>
      <w:r w:rsidR="002A5ABC">
        <w:br/>
      </w:r>
      <w:r w:rsidR="002A5ABC">
        <w:br/>
      </w:r>
      <w:r w:rsidR="002A5ABC">
        <w:br/>
      </w:r>
      <w:r w:rsidR="002A5ABC">
        <w:br/>
      </w:r>
      <w:r w:rsidR="002A5ABC">
        <w:br/>
      </w:r>
      <w:r w:rsidR="002827C1" w:rsidRPr="008A50E5">
        <w:rPr>
          <w:rFonts w:ascii="Arial" w:hAnsi="Arial" w:cs="Arial"/>
          <w:b/>
          <w:color w:val="007A53"/>
          <w:sz w:val="28"/>
        </w:rPr>
        <w:t xml:space="preserve">CREATE THE </w:t>
      </w:r>
      <w:r w:rsidR="008A50E5" w:rsidRPr="008A50E5">
        <w:rPr>
          <w:rFonts w:ascii="Arial" w:hAnsi="Arial" w:cs="Arial"/>
          <w:b/>
          <w:bCs/>
          <w:color w:val="007A53"/>
          <w:sz w:val="28"/>
          <w:shd w:val="clear" w:color="auto" w:fill="FFFFFF"/>
        </w:rPr>
        <w:t>CIRCULATORY SYSTEM</w:t>
      </w:r>
    </w:p>
    <w:p w14:paraId="44045A00" w14:textId="50E9AFAD" w:rsidR="0000757D" w:rsidRPr="0000757D" w:rsidRDefault="0070525D" w:rsidP="0000757D">
      <w:pPr>
        <w:rPr>
          <w:rFonts w:ascii="Arial" w:hAnsi="Arial" w:cs="Arial"/>
          <w:noProof/>
          <w:sz w:val="24"/>
          <w:szCs w:val="24"/>
          <w:lang w:val="en"/>
        </w:rPr>
      </w:pPr>
      <w:r w:rsidRPr="0000757D">
        <w:rPr>
          <w:rFonts w:ascii="Arial" w:hAnsi="Arial" w:cs="Arial"/>
          <w:noProof/>
          <w:sz w:val="24"/>
          <w:szCs w:val="24"/>
          <w:lang w:val="en"/>
        </w:rPr>
        <w:t>Blood carries oxygen and other things our bodies need</w:t>
      </w:r>
      <w:r w:rsidR="000F41F1">
        <w:rPr>
          <w:rFonts w:ascii="Arial" w:hAnsi="Arial" w:cs="Arial"/>
          <w:noProof/>
          <w:sz w:val="24"/>
          <w:szCs w:val="24"/>
          <w:lang w:val="en"/>
        </w:rPr>
        <w:t>,</w:t>
      </w:r>
      <w:r w:rsidRPr="0000757D">
        <w:rPr>
          <w:rFonts w:ascii="Arial" w:hAnsi="Arial" w:cs="Arial"/>
          <w:noProof/>
          <w:sz w:val="24"/>
          <w:szCs w:val="24"/>
          <w:lang w:val="en"/>
        </w:rPr>
        <w:t xml:space="preserve"> around our body inside blood vessels. </w:t>
      </w:r>
      <w:r w:rsidR="0000757D" w:rsidRPr="0000757D">
        <w:rPr>
          <w:rFonts w:ascii="Arial" w:hAnsi="Arial" w:cs="Arial"/>
          <w:noProof/>
          <w:sz w:val="24"/>
          <w:szCs w:val="24"/>
          <w:lang w:val="en"/>
        </w:rPr>
        <w:t>Some vessels take blood with oxygen to our organs that need it in order to work properly. Other blood vessels have the job of returning the blood to the lungs and heart after the oxygen has been used. The blood is then re oxygenated and the heart pumps it around the body again. This happens all the time without stopping, even when we are asleep</w:t>
      </w:r>
      <w:r w:rsidR="00CF1CFF">
        <w:rPr>
          <w:rFonts w:ascii="Arial" w:hAnsi="Arial" w:cs="Arial"/>
          <w:noProof/>
          <w:sz w:val="24"/>
          <w:szCs w:val="24"/>
          <w:lang w:val="en"/>
        </w:rPr>
        <w:t>,</w:t>
      </w:r>
    </w:p>
    <w:p w14:paraId="4D13A3CC" w14:textId="77777777" w:rsidR="0000757D" w:rsidRPr="0000757D" w:rsidRDefault="0000757D" w:rsidP="0000757D">
      <w:pPr>
        <w:rPr>
          <w:rFonts w:ascii="Arial" w:hAnsi="Arial" w:cs="Arial"/>
          <w:b/>
          <w:noProof/>
          <w:sz w:val="24"/>
          <w:szCs w:val="24"/>
          <w:lang w:val="en"/>
        </w:rPr>
      </w:pPr>
      <w:r w:rsidRPr="0000757D">
        <w:rPr>
          <w:rFonts w:ascii="Arial" w:hAnsi="Arial" w:cs="Arial"/>
          <w:b/>
          <w:noProof/>
          <w:sz w:val="24"/>
          <w:szCs w:val="24"/>
          <w:lang w:val="en"/>
        </w:rPr>
        <w:t xml:space="preserve">Activity: </w:t>
      </w:r>
    </w:p>
    <w:p w14:paraId="4B6AD86D" w14:textId="1519577C" w:rsidR="0000757D" w:rsidRDefault="0000757D" w:rsidP="0000757D">
      <w:pPr>
        <w:pStyle w:val="ListParagraph"/>
        <w:numPr>
          <w:ilvl w:val="0"/>
          <w:numId w:val="6"/>
        </w:numPr>
        <w:rPr>
          <w:rFonts w:ascii="Arial" w:hAnsi="Arial" w:cs="Arial"/>
          <w:noProof/>
          <w:lang w:val="en"/>
        </w:rPr>
      </w:pPr>
      <w:r w:rsidRPr="0000757D">
        <w:rPr>
          <w:rFonts w:ascii="Arial" w:hAnsi="Arial" w:cs="Arial"/>
          <w:noProof/>
          <w:lang w:val="en"/>
        </w:rPr>
        <w:t>Using one of the diagrams below</w:t>
      </w:r>
      <w:r>
        <w:rPr>
          <w:rFonts w:ascii="Arial" w:hAnsi="Arial" w:cs="Arial"/>
          <w:noProof/>
          <w:lang w:val="en"/>
        </w:rPr>
        <w:t>,</w:t>
      </w:r>
      <w:r w:rsidRPr="0000757D">
        <w:rPr>
          <w:rFonts w:ascii="Arial" w:hAnsi="Arial" w:cs="Arial"/>
          <w:noProof/>
          <w:lang w:val="en"/>
        </w:rPr>
        <w:t xml:space="preserve"> </w:t>
      </w:r>
      <w:r w:rsidR="00CF1CFF">
        <w:rPr>
          <w:rFonts w:ascii="Arial" w:hAnsi="Arial" w:cs="Arial"/>
          <w:noProof/>
          <w:lang w:val="en"/>
        </w:rPr>
        <w:t>m</w:t>
      </w:r>
      <w:r w:rsidRPr="0000757D">
        <w:rPr>
          <w:rFonts w:ascii="Arial" w:hAnsi="Arial" w:cs="Arial"/>
          <w:noProof/>
          <w:lang w:val="en"/>
        </w:rPr>
        <w:t>ake your own model of the way blood travels around the human body</w:t>
      </w:r>
    </w:p>
    <w:p w14:paraId="404DB24D" w14:textId="083DEB2B" w:rsidR="0000757D" w:rsidRDefault="0AB50C2C" w:rsidP="0AB50C2C">
      <w:pPr>
        <w:pStyle w:val="ListParagraph"/>
        <w:numPr>
          <w:ilvl w:val="0"/>
          <w:numId w:val="6"/>
        </w:numPr>
        <w:rPr>
          <w:rFonts w:ascii="Arial" w:hAnsi="Arial" w:cs="Arial"/>
          <w:noProof/>
          <w:lang w:val="en"/>
        </w:rPr>
      </w:pPr>
      <w:r w:rsidRPr="0AB50C2C">
        <w:rPr>
          <w:rFonts w:ascii="Arial" w:hAnsi="Arial" w:cs="Arial"/>
          <w:noProof/>
          <w:lang w:val="en"/>
        </w:rPr>
        <w:t>Red represents the blood rich with oxygen and blue represents the blood that is returning to the lungs for reoxygenation</w:t>
      </w:r>
    </w:p>
    <w:p w14:paraId="3A1BE7A8" w14:textId="4A739029" w:rsidR="0000757D" w:rsidRDefault="0AB50C2C" w:rsidP="0AB50C2C">
      <w:pPr>
        <w:pStyle w:val="ListParagraph"/>
        <w:numPr>
          <w:ilvl w:val="0"/>
          <w:numId w:val="6"/>
        </w:numPr>
        <w:rPr>
          <w:rFonts w:ascii="Arial" w:hAnsi="Arial" w:cs="Arial"/>
          <w:noProof/>
          <w:lang w:val="en"/>
        </w:rPr>
      </w:pPr>
      <w:r w:rsidRPr="0AB50C2C">
        <w:rPr>
          <w:rFonts w:ascii="Arial" w:hAnsi="Arial" w:cs="Arial"/>
          <w:noProof/>
          <w:lang w:val="en"/>
        </w:rPr>
        <w:t>You can choose and use any materials you think will work well. Consider colour pens, wool or cut out paper etc. Make them as informative and engaging as you can</w:t>
      </w:r>
    </w:p>
    <w:p w14:paraId="3E196EB9" w14:textId="4E6E4FEF" w:rsidR="0000757D" w:rsidRPr="0000757D" w:rsidRDefault="0000757D" w:rsidP="0000757D">
      <w:pPr>
        <w:pStyle w:val="ListParagraph"/>
        <w:numPr>
          <w:ilvl w:val="0"/>
          <w:numId w:val="6"/>
        </w:numPr>
        <w:rPr>
          <w:rFonts w:ascii="Arial" w:hAnsi="Arial" w:cs="Arial"/>
        </w:rPr>
      </w:pPr>
      <w:r>
        <w:rPr>
          <w:rFonts w:ascii="Arial" w:hAnsi="Arial" w:cs="Arial"/>
          <w:noProof/>
          <w:color w:val="1A0DAB"/>
          <w:sz w:val="20"/>
          <w:szCs w:val="20"/>
          <w:bdr w:val="none" w:sz="0" w:space="0" w:color="auto" w:frame="1"/>
        </w:rPr>
        <w:drawing>
          <wp:anchor distT="0" distB="0" distL="114300" distR="114300" simplePos="0" relativeHeight="251665920" behindDoc="0" locked="0" layoutInCell="1" allowOverlap="1" wp14:anchorId="59EC2E25" wp14:editId="1BB945C9">
            <wp:simplePos x="0" y="0"/>
            <wp:positionH relativeFrom="column">
              <wp:posOffset>1233377</wp:posOffset>
            </wp:positionH>
            <wp:positionV relativeFrom="paragraph">
              <wp:posOffset>161379</wp:posOffset>
            </wp:positionV>
            <wp:extent cx="3465815" cy="4160694"/>
            <wp:effectExtent l="0" t="0" r="0" b="0"/>
            <wp:wrapNone/>
            <wp:docPr id="7" name="Picture 7" descr="Diagram of the human circulator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circulatory syst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4374" cy="41709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757D">
        <w:rPr>
          <w:rFonts w:ascii="Arial" w:hAnsi="Arial" w:cs="Arial"/>
        </w:rPr>
        <w:t>When you are finished, compare and share with the rest of the class</w:t>
      </w:r>
    </w:p>
    <w:p w14:paraId="11D9472C" w14:textId="49CDFE9F" w:rsidR="0070525D" w:rsidRDefault="0070525D" w:rsidP="0070525D">
      <w:pPr>
        <w:rPr>
          <w:rFonts w:ascii="Arial" w:hAnsi="Arial" w:cs="Arial"/>
          <w:noProof/>
          <w:sz w:val="32"/>
          <w:szCs w:val="32"/>
          <w:lang w:val="en"/>
        </w:rPr>
      </w:pPr>
    </w:p>
    <w:p w14:paraId="7BA10A29" w14:textId="6998F4F4" w:rsidR="002827C1" w:rsidRPr="002827C1" w:rsidRDefault="002827C1" w:rsidP="002827C1">
      <w:pPr>
        <w:rPr>
          <w:sz w:val="28"/>
          <w:szCs w:val="28"/>
        </w:rPr>
      </w:pPr>
    </w:p>
    <w:p w14:paraId="2E5B24EC" w14:textId="174A9608" w:rsidR="002827C1" w:rsidRPr="000645E9" w:rsidRDefault="002827C1" w:rsidP="002827C1">
      <w:pPr>
        <w:rPr>
          <w:b/>
          <w:sz w:val="28"/>
          <w:szCs w:val="28"/>
        </w:rPr>
      </w:pPr>
    </w:p>
    <w:p w14:paraId="4EE3C7F8" w14:textId="5FEBFBA1" w:rsidR="002827C1" w:rsidRDefault="002827C1" w:rsidP="002827C1">
      <w:pPr>
        <w:jc w:val="center"/>
        <w:rPr>
          <w:b/>
          <w:color w:val="007A53"/>
        </w:rPr>
      </w:pPr>
    </w:p>
    <w:p w14:paraId="56B13BDF" w14:textId="21B821DD" w:rsidR="00750BA3" w:rsidRDefault="00750BA3" w:rsidP="002827C1">
      <w:pPr>
        <w:jc w:val="center"/>
        <w:rPr>
          <w:b/>
          <w:color w:val="007A53"/>
        </w:rPr>
      </w:pPr>
    </w:p>
    <w:p w14:paraId="42033B73" w14:textId="01756158" w:rsidR="00750BA3" w:rsidRDefault="00750BA3" w:rsidP="002827C1">
      <w:pPr>
        <w:jc w:val="center"/>
        <w:rPr>
          <w:b/>
          <w:color w:val="007A53"/>
        </w:rPr>
      </w:pPr>
    </w:p>
    <w:p w14:paraId="26824781" w14:textId="0F031977" w:rsidR="00750BA3" w:rsidRDefault="00750BA3" w:rsidP="002827C1">
      <w:pPr>
        <w:jc w:val="center"/>
        <w:rPr>
          <w:b/>
          <w:color w:val="007A53"/>
        </w:rPr>
      </w:pPr>
    </w:p>
    <w:p w14:paraId="2027C2A7" w14:textId="09A0BF02" w:rsidR="00291F1C" w:rsidRDefault="00291F1C" w:rsidP="002827C1">
      <w:pPr>
        <w:jc w:val="center"/>
        <w:rPr>
          <w:b/>
          <w:color w:val="007A53"/>
        </w:rPr>
      </w:pPr>
    </w:p>
    <w:p w14:paraId="0D2EFF6A" w14:textId="5F1D763A" w:rsidR="00291F1C" w:rsidRDefault="00291F1C">
      <w:pPr>
        <w:rPr>
          <w:b/>
          <w:color w:val="007A53"/>
        </w:rPr>
      </w:pPr>
      <w:r>
        <w:rPr>
          <w:b/>
          <w:color w:val="007A53"/>
        </w:rPr>
        <w:br w:type="page"/>
      </w:r>
      <w:bookmarkStart w:id="0" w:name="_GoBack"/>
      <w:bookmarkEnd w:id="0"/>
    </w:p>
    <w:p w14:paraId="28B1428D" w14:textId="76CC74BC" w:rsidR="00750BA3" w:rsidRDefault="0000757D" w:rsidP="002827C1">
      <w:pPr>
        <w:jc w:val="center"/>
        <w:rPr>
          <w:b/>
          <w:color w:val="007A53"/>
        </w:rPr>
      </w:pPr>
      <w:r>
        <w:rPr>
          <w:rFonts w:ascii="Arial" w:hAnsi="Arial" w:cs="Arial"/>
          <w:noProof/>
          <w:color w:val="1A0DAB"/>
          <w:sz w:val="20"/>
          <w:szCs w:val="20"/>
          <w:bdr w:val="none" w:sz="0" w:space="0" w:color="auto" w:frame="1"/>
        </w:rPr>
        <w:lastRenderedPageBreak/>
        <w:drawing>
          <wp:anchor distT="0" distB="0" distL="114300" distR="114300" simplePos="0" relativeHeight="251664896" behindDoc="0" locked="0" layoutInCell="1" allowOverlap="1" wp14:anchorId="333F1355" wp14:editId="09911847">
            <wp:simplePos x="0" y="0"/>
            <wp:positionH relativeFrom="column">
              <wp:posOffset>-221276</wp:posOffset>
            </wp:positionH>
            <wp:positionV relativeFrom="paragraph">
              <wp:posOffset>217805</wp:posOffset>
            </wp:positionV>
            <wp:extent cx="6400454" cy="8400415"/>
            <wp:effectExtent l="0" t="0" r="635" b="635"/>
            <wp:wrapNone/>
            <wp:docPr id="6" name="Picture 6" descr="Diagram showing blood vessels delivering blood around the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circulatory syst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454" cy="8400415"/>
                    </a:xfrm>
                    <a:prstGeom prst="rect">
                      <a:avLst/>
                    </a:prstGeom>
                    <a:noFill/>
                    <a:ln>
                      <a:noFill/>
                    </a:ln>
                  </pic:spPr>
                </pic:pic>
              </a:graphicData>
            </a:graphic>
          </wp:anchor>
        </w:drawing>
      </w:r>
    </w:p>
    <w:p w14:paraId="69A337CD" w14:textId="4307A971" w:rsidR="00750BA3" w:rsidRDefault="00750BA3" w:rsidP="002827C1">
      <w:pPr>
        <w:jc w:val="center"/>
        <w:rPr>
          <w:b/>
          <w:color w:val="007A53"/>
        </w:rPr>
      </w:pPr>
    </w:p>
    <w:p w14:paraId="6CCFB6EB" w14:textId="76F80887" w:rsidR="00750BA3" w:rsidRDefault="00750BA3" w:rsidP="002827C1">
      <w:pPr>
        <w:jc w:val="center"/>
        <w:rPr>
          <w:b/>
          <w:color w:val="007A53"/>
        </w:rPr>
      </w:pPr>
    </w:p>
    <w:p w14:paraId="36673899" w14:textId="079888DC" w:rsidR="00750BA3" w:rsidRDefault="00750BA3" w:rsidP="002827C1">
      <w:pPr>
        <w:jc w:val="center"/>
        <w:rPr>
          <w:b/>
          <w:color w:val="007A53"/>
        </w:rPr>
      </w:pPr>
    </w:p>
    <w:p w14:paraId="2EBB7C65" w14:textId="633D05F2" w:rsidR="00750BA3" w:rsidRPr="00750BA3" w:rsidRDefault="00750BA3" w:rsidP="00750BA3">
      <w:pPr>
        <w:rPr>
          <w:rFonts w:ascii="Arial" w:hAnsi="Arial" w:cs="Arial"/>
          <w:sz w:val="24"/>
          <w:szCs w:val="24"/>
        </w:rPr>
      </w:pPr>
    </w:p>
    <w:sectPr w:rsidR="00750BA3" w:rsidRPr="00750BA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B66F9" w14:textId="77777777" w:rsidR="00D63C3C" w:rsidRDefault="00D63C3C" w:rsidP="00D63C3C">
      <w:pPr>
        <w:spacing w:after="0" w:line="240" w:lineRule="auto"/>
      </w:pPr>
      <w:r>
        <w:separator/>
      </w:r>
    </w:p>
  </w:endnote>
  <w:endnote w:type="continuationSeparator" w:id="0">
    <w:p w14:paraId="4BBD0DBE" w14:textId="77777777" w:rsidR="00D63C3C" w:rsidRDefault="00D63C3C" w:rsidP="00D6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lack">
    <w:altName w:val="Calibri"/>
    <w:panose1 w:val="00000000000000000000"/>
    <w:charset w:val="00"/>
    <w:family w:val="modern"/>
    <w:notTrueType/>
    <w:pitch w:val="variable"/>
    <w:sig w:usb0="A00000AF" w:usb1="5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1230" w14:textId="06A29D74" w:rsidR="00D63C3C" w:rsidRDefault="008F219F">
    <w:pPr>
      <w:pStyle w:val="Footer"/>
    </w:pPr>
    <w:r>
      <w:rPr>
        <w:noProof/>
      </w:rPr>
      <w:drawing>
        <wp:anchor distT="0" distB="0" distL="114300" distR="114300" simplePos="0" relativeHeight="251659264" behindDoc="0" locked="0" layoutInCell="1" allowOverlap="1" wp14:anchorId="277F0F68" wp14:editId="4E9904F2">
          <wp:simplePos x="0" y="0"/>
          <wp:positionH relativeFrom="column">
            <wp:posOffset>-895350</wp:posOffset>
          </wp:positionH>
          <wp:positionV relativeFrom="paragraph">
            <wp:posOffset>-285750</wp:posOffset>
          </wp:positionV>
          <wp:extent cx="7543800" cy="76517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65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06CFF" w14:textId="77777777" w:rsidR="00D63C3C" w:rsidRDefault="00D63C3C" w:rsidP="00D63C3C">
      <w:pPr>
        <w:spacing w:after="0" w:line="240" w:lineRule="auto"/>
      </w:pPr>
      <w:r>
        <w:separator/>
      </w:r>
    </w:p>
  </w:footnote>
  <w:footnote w:type="continuationSeparator" w:id="0">
    <w:p w14:paraId="0BF1157B" w14:textId="77777777" w:rsidR="00D63C3C" w:rsidRDefault="00D63C3C" w:rsidP="00D63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5CF9"/>
    <w:multiLevelType w:val="hybridMultilevel"/>
    <w:tmpl w:val="2328FD12"/>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1294D"/>
    <w:multiLevelType w:val="hybridMultilevel"/>
    <w:tmpl w:val="5E345D4A"/>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F5F17"/>
    <w:multiLevelType w:val="hybridMultilevel"/>
    <w:tmpl w:val="63542CC4"/>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F51A9"/>
    <w:multiLevelType w:val="hybridMultilevel"/>
    <w:tmpl w:val="39909EF6"/>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7306B"/>
    <w:multiLevelType w:val="hybridMultilevel"/>
    <w:tmpl w:val="6CF4664A"/>
    <w:lvl w:ilvl="0" w:tplc="3EFA5B14">
      <w:start w:val="1"/>
      <w:numFmt w:val="bullet"/>
      <w:lvlText w:val="➤"/>
      <w:lvlJc w:val="left"/>
      <w:pPr>
        <w:ind w:left="720" w:hanging="360"/>
      </w:pPr>
      <w:rPr>
        <w:rFonts w:ascii="Segoe UI Symbol" w:hAnsi="Segoe UI Symbol" w:hint="default"/>
        <w:color w:val="007A5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033F57"/>
    <w:multiLevelType w:val="hybridMultilevel"/>
    <w:tmpl w:val="A14EC460"/>
    <w:lvl w:ilvl="0" w:tplc="3EFA5B14">
      <w:start w:val="1"/>
      <w:numFmt w:val="bullet"/>
      <w:lvlText w:val="➤"/>
      <w:lvlJc w:val="left"/>
      <w:pPr>
        <w:tabs>
          <w:tab w:val="num" w:pos="720"/>
        </w:tabs>
        <w:ind w:left="720" w:hanging="360"/>
      </w:pPr>
      <w:rPr>
        <w:rFonts w:ascii="Segoe UI Symbol" w:hAnsi="Segoe UI Symbol" w:hint="default"/>
        <w:color w:val="007A53"/>
      </w:rPr>
    </w:lvl>
    <w:lvl w:ilvl="1" w:tplc="243EAAFC" w:tentative="1">
      <w:start w:val="1"/>
      <w:numFmt w:val="bullet"/>
      <w:lvlText w:val="➤"/>
      <w:lvlJc w:val="left"/>
      <w:pPr>
        <w:tabs>
          <w:tab w:val="num" w:pos="1440"/>
        </w:tabs>
        <w:ind w:left="1440" w:hanging="360"/>
      </w:pPr>
      <w:rPr>
        <w:rFonts w:ascii="Segoe UI Symbol" w:hAnsi="Segoe UI Symbol" w:hint="default"/>
      </w:rPr>
    </w:lvl>
    <w:lvl w:ilvl="2" w:tplc="2F7C27AC" w:tentative="1">
      <w:start w:val="1"/>
      <w:numFmt w:val="bullet"/>
      <w:lvlText w:val="➤"/>
      <w:lvlJc w:val="left"/>
      <w:pPr>
        <w:tabs>
          <w:tab w:val="num" w:pos="2160"/>
        </w:tabs>
        <w:ind w:left="2160" w:hanging="360"/>
      </w:pPr>
      <w:rPr>
        <w:rFonts w:ascii="Segoe UI Symbol" w:hAnsi="Segoe UI Symbol" w:hint="default"/>
      </w:rPr>
    </w:lvl>
    <w:lvl w:ilvl="3" w:tplc="7466F32A" w:tentative="1">
      <w:start w:val="1"/>
      <w:numFmt w:val="bullet"/>
      <w:lvlText w:val="➤"/>
      <w:lvlJc w:val="left"/>
      <w:pPr>
        <w:tabs>
          <w:tab w:val="num" w:pos="2880"/>
        </w:tabs>
        <w:ind w:left="2880" w:hanging="360"/>
      </w:pPr>
      <w:rPr>
        <w:rFonts w:ascii="Segoe UI Symbol" w:hAnsi="Segoe UI Symbol" w:hint="default"/>
      </w:rPr>
    </w:lvl>
    <w:lvl w:ilvl="4" w:tplc="1166C34C" w:tentative="1">
      <w:start w:val="1"/>
      <w:numFmt w:val="bullet"/>
      <w:lvlText w:val="➤"/>
      <w:lvlJc w:val="left"/>
      <w:pPr>
        <w:tabs>
          <w:tab w:val="num" w:pos="3600"/>
        </w:tabs>
        <w:ind w:left="3600" w:hanging="360"/>
      </w:pPr>
      <w:rPr>
        <w:rFonts w:ascii="Segoe UI Symbol" w:hAnsi="Segoe UI Symbol" w:hint="default"/>
      </w:rPr>
    </w:lvl>
    <w:lvl w:ilvl="5" w:tplc="EE4A2D9A" w:tentative="1">
      <w:start w:val="1"/>
      <w:numFmt w:val="bullet"/>
      <w:lvlText w:val="➤"/>
      <w:lvlJc w:val="left"/>
      <w:pPr>
        <w:tabs>
          <w:tab w:val="num" w:pos="4320"/>
        </w:tabs>
        <w:ind w:left="4320" w:hanging="360"/>
      </w:pPr>
      <w:rPr>
        <w:rFonts w:ascii="Segoe UI Symbol" w:hAnsi="Segoe UI Symbol" w:hint="default"/>
      </w:rPr>
    </w:lvl>
    <w:lvl w:ilvl="6" w:tplc="B1ACB324" w:tentative="1">
      <w:start w:val="1"/>
      <w:numFmt w:val="bullet"/>
      <w:lvlText w:val="➤"/>
      <w:lvlJc w:val="left"/>
      <w:pPr>
        <w:tabs>
          <w:tab w:val="num" w:pos="5040"/>
        </w:tabs>
        <w:ind w:left="5040" w:hanging="360"/>
      </w:pPr>
      <w:rPr>
        <w:rFonts w:ascii="Segoe UI Symbol" w:hAnsi="Segoe UI Symbol" w:hint="default"/>
      </w:rPr>
    </w:lvl>
    <w:lvl w:ilvl="7" w:tplc="0F822C70" w:tentative="1">
      <w:start w:val="1"/>
      <w:numFmt w:val="bullet"/>
      <w:lvlText w:val="➤"/>
      <w:lvlJc w:val="left"/>
      <w:pPr>
        <w:tabs>
          <w:tab w:val="num" w:pos="5760"/>
        </w:tabs>
        <w:ind w:left="5760" w:hanging="360"/>
      </w:pPr>
      <w:rPr>
        <w:rFonts w:ascii="Segoe UI Symbol" w:hAnsi="Segoe UI Symbol" w:hint="default"/>
      </w:rPr>
    </w:lvl>
    <w:lvl w:ilvl="8" w:tplc="3C24C20C" w:tentative="1">
      <w:start w:val="1"/>
      <w:numFmt w:val="bullet"/>
      <w:lvlText w:val="➤"/>
      <w:lvlJc w:val="left"/>
      <w:pPr>
        <w:tabs>
          <w:tab w:val="num" w:pos="6480"/>
        </w:tabs>
        <w:ind w:left="6480" w:hanging="360"/>
      </w:pPr>
      <w:rPr>
        <w:rFonts w:ascii="Segoe UI Symbol" w:hAnsi="Segoe UI Symbol"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C"/>
    <w:rsid w:val="0000757D"/>
    <w:rsid w:val="000F41F1"/>
    <w:rsid w:val="001D2B09"/>
    <w:rsid w:val="002827C1"/>
    <w:rsid w:val="00291F1C"/>
    <w:rsid w:val="002A5ABC"/>
    <w:rsid w:val="004C5EF8"/>
    <w:rsid w:val="00632553"/>
    <w:rsid w:val="006D6462"/>
    <w:rsid w:val="0070525D"/>
    <w:rsid w:val="00750BA3"/>
    <w:rsid w:val="008A50E5"/>
    <w:rsid w:val="008F219F"/>
    <w:rsid w:val="009A56D6"/>
    <w:rsid w:val="00B128C3"/>
    <w:rsid w:val="00B632DF"/>
    <w:rsid w:val="00BA417F"/>
    <w:rsid w:val="00CF1CFF"/>
    <w:rsid w:val="00D63C3C"/>
    <w:rsid w:val="00E57046"/>
    <w:rsid w:val="0AB50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98ADB"/>
  <w15:chartTrackingRefBased/>
  <w15:docId w15:val="{09349BE9-FCE6-47B2-9F17-BA4CC537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C3C"/>
  </w:style>
  <w:style w:type="paragraph" w:styleId="Footer">
    <w:name w:val="footer"/>
    <w:basedOn w:val="Normal"/>
    <w:link w:val="FooterChar"/>
    <w:uiPriority w:val="99"/>
    <w:unhideWhenUsed/>
    <w:rsid w:val="00D63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C3C"/>
  </w:style>
  <w:style w:type="paragraph" w:styleId="ListParagraph">
    <w:name w:val="List Paragraph"/>
    <w:basedOn w:val="Normal"/>
    <w:uiPriority w:val="34"/>
    <w:qFormat/>
    <w:rsid w:val="002827C1"/>
    <w:pPr>
      <w:spacing w:after="0" w:line="240" w:lineRule="auto"/>
      <w:ind w:left="720"/>
      <w:contextualSpacing/>
    </w:pPr>
    <w:rPr>
      <w:rFonts w:ascii="Times New Roman" w:eastAsiaTheme="minorEastAsia" w:hAnsi="Times New Roman" w:cs="Times New Roman"/>
      <w:sz w:val="24"/>
      <w:szCs w:val="24"/>
      <w:lang w:eastAsia="en-GB"/>
    </w:rPr>
  </w:style>
  <w:style w:type="table" w:styleId="TableGrid">
    <w:name w:val="Table Grid"/>
    <w:basedOn w:val="TableNormal"/>
    <w:uiPriority w:val="39"/>
    <w:rsid w:val="0028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7A53"/>
      </a:dk2>
      <a:lt2>
        <a:srgbClr val="97999B"/>
      </a:lt2>
      <a:accent1>
        <a:srgbClr val="000000"/>
      </a:accent1>
      <a:accent2>
        <a:srgbClr val="007A53"/>
      </a:accent2>
      <a:accent3>
        <a:srgbClr val="009F4D"/>
      </a:accent3>
      <a:accent4>
        <a:srgbClr val="E1E000"/>
      </a:accent4>
      <a:accent5>
        <a:srgbClr val="97999B"/>
      </a:accent5>
      <a:accent6>
        <a:srgbClr val="FFFFFF"/>
      </a:accent6>
      <a:hlink>
        <a:srgbClr val="007A53"/>
      </a:hlink>
      <a:folHlink>
        <a:srgbClr val="E1E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A4119-EFCA-4F04-9D6F-1C24A6764DC4}">
  <ds:schemaRefs>
    <ds:schemaRef ds:uri="http://purl.org/dc/terms/"/>
    <ds:schemaRef ds:uri="http://schemas.openxmlformats.org/package/2006/metadata/core-properties"/>
    <ds:schemaRef ds:uri="http://schemas.microsoft.com/office/2006/documentManagement/types"/>
    <ds:schemaRef ds:uri="315f969d-7967-4bff-902a-d46647ceb5a4"/>
    <ds:schemaRef ds:uri="http://schemas.microsoft.com/office/infopath/2007/PartnerControls"/>
    <ds:schemaRef ds:uri="73b22f68-4a70-4eb7-bf89-938dce806f38"/>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AB7C66-A36D-4E90-B9FF-97AFC5E70AAB}"/>
</file>

<file path=customXml/itemProps3.xml><?xml version="1.0" encoding="utf-8"?>
<ds:datastoreItem xmlns:ds="http://schemas.openxmlformats.org/officeDocument/2006/customXml" ds:itemID="{391ACF54-B0C6-4695-8A71-939B98F59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143</Words>
  <Characters>817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Walsh2</dc:creator>
  <cp:keywords/>
  <dc:description/>
  <cp:lastModifiedBy>Jodie Walsh2</cp:lastModifiedBy>
  <cp:revision>13</cp:revision>
  <dcterms:created xsi:type="dcterms:W3CDTF">2019-03-25T15:23:00Z</dcterms:created>
  <dcterms:modified xsi:type="dcterms:W3CDTF">2019-08-07T14:21:00Z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0x010100EE12A60EA17AA44DBC0844B313E2D1EB</vt:lpwstr>
  </property>
</Properties>
</file>