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80EE" w14:textId="2BDBB5AC" w:rsidR="004E3C79" w:rsidRDefault="00DB24D5" w:rsidP="004E3C79">
      <w:pPr>
        <w:jc w:val="center"/>
        <w:rPr>
          <w:rFonts w:ascii="Arial" w:hAnsi="Arial" w:cs="Arial"/>
          <w:b/>
          <w:color w:val="007A53"/>
          <w:sz w:val="28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169E4486">
                <wp:simplePos x="0" y="0"/>
                <wp:positionH relativeFrom="margin">
                  <wp:align>left</wp:align>
                </wp:positionH>
                <wp:positionV relativeFrom="paragraph">
                  <wp:posOffset>715052</wp:posOffset>
                </wp:positionV>
                <wp:extent cx="3410582" cy="572770"/>
                <wp:effectExtent l="0" t="0" r="1905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582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5019EC11" id="Rectangle 2" o:spid="_x0000_s1026" style="position:absolute;margin-left:0;margin-top:56.3pt;width:268.55pt;height:45.1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" fillcolor="#007a53" strokecolor="#007a53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3EC3F30A">
                <wp:simplePos x="0" y="0"/>
                <wp:positionH relativeFrom="margin">
                  <wp:align>left</wp:align>
                </wp:positionH>
                <wp:positionV relativeFrom="paragraph">
                  <wp:posOffset>693384</wp:posOffset>
                </wp:positionV>
                <wp:extent cx="3453918" cy="5727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918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66A7E229" w:rsidR="00D63C3C" w:rsidRPr="00D63C3C" w:rsidRDefault="00544E3B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Basic life s</w:t>
                            </w:r>
                            <w:r w:rsidR="00DB24D5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upport</w:t>
                            </w:r>
                            <w:r w:rsidR="00EC37CF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4.6pt;width:271.95pt;height:45.1pt;z-index:2516582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" filled="f" stroked="f" strokeweight=".5pt">
                <v:textbox>
                  <w:txbxContent>
                    <w:p w14:paraId="05C57DDD" w14:textId="66A7E229" w:rsidR="00D63C3C" w:rsidRPr="00D63C3C" w:rsidRDefault="00544E3B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Basic life s</w:t>
                      </w:r>
                      <w:r w:rsidR="00DB24D5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upport</w:t>
                      </w:r>
                      <w:r w:rsidR="00EC37CF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E23">
        <w:rPr>
          <w:rFonts w:ascii="Arial" w:hAnsi="Arial" w:cs="Arial"/>
          <w:b/>
          <w:bCs/>
          <w:noProof/>
          <w:color w:val="007A53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7BE4CB1F">
                <wp:simplePos x="0" y="0"/>
                <wp:positionH relativeFrom="column">
                  <wp:posOffset>8668</wp:posOffset>
                </wp:positionH>
                <wp:positionV relativeFrom="paragraph">
                  <wp:posOffset>-82339</wp:posOffset>
                </wp:positionV>
                <wp:extent cx="2652194" cy="6407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194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4C21F80B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DB24D5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left:0;text-align:left;margin-left:.7pt;margin-top:-6.5pt;width:208.85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" fillcolor="black [3213]" stroked="f" strokeweight=".5pt">
                <v:textbox>
                  <w:txbxContent>
                    <w:p w14:paraId="57D1A30A" w14:textId="4C21F80B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DB24D5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A12</w:t>
                      </w:r>
                    </w:p>
                  </w:txbxContent>
                </v:textbox>
              </v:shape>
            </w:pict>
          </mc:Fallback>
        </mc:AlternateContent>
      </w:r>
      <w:r w:rsidR="00BD11B2">
        <w:t> </w:t>
      </w:r>
      <w:r w:rsidR="002E16DD">
        <w:rPr>
          <w:noProof/>
        </w:rPr>
        <w:t xml:space="preserve">                                                                                                                                                                            </w:t>
      </w:r>
      <w:r w:rsidR="004E3C79">
        <w:rPr>
          <w:noProof/>
        </w:rPr>
        <w:drawing>
          <wp:inline distT="0" distB="0" distL="0" distR="0" wp14:anchorId="26D547A0" wp14:editId="5F298B2E">
            <wp:extent cx="1300163" cy="773408"/>
            <wp:effectExtent l="0" t="0" r="0" b="8255"/>
            <wp:docPr id="9" name="Picture 9" descr="C:\Users\Justine.Wilson\AppData\Local\Microsoft\Windows\INetCache\Content.MSO\CFAFC4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e.Wilson\AppData\Local\Microsoft\Windows\INetCache\Content.MSO\CFAFC4C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28" cy="81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6DD">
        <w:rPr>
          <w:noProof/>
        </w:rPr>
        <w:t xml:space="preserve">        </w:t>
      </w:r>
      <w:r w:rsidR="002A5ABC">
        <w:br/>
      </w:r>
      <w:r w:rsidR="002A5ABC">
        <w:br/>
      </w:r>
      <w:r w:rsidR="002E16DD">
        <w:rPr>
          <w:rFonts w:ascii="Arial" w:hAnsi="Arial" w:cs="Arial"/>
          <w:b/>
          <w:color w:val="007A53"/>
          <w:sz w:val="28"/>
        </w:rPr>
        <w:t xml:space="preserve">                                                         </w:t>
      </w:r>
      <w:r w:rsidR="00544E3B" w:rsidRPr="00F14E23">
        <w:rPr>
          <w:rFonts w:ascii="Arial" w:hAnsi="Arial" w:cs="Arial"/>
          <w:b/>
          <w:color w:val="007A53"/>
          <w:sz w:val="28"/>
        </w:rPr>
        <w:t>WHEN THINGS GO WRONG</w:t>
      </w:r>
    </w:p>
    <w:p w14:paraId="3413D5AB" w14:textId="20C2011A" w:rsidR="00F14E23" w:rsidRPr="00F14E23" w:rsidRDefault="00F14E23" w:rsidP="00F14E23">
      <w:pPr>
        <w:jc w:val="center"/>
        <w:rPr>
          <w:rFonts w:ascii="Arial" w:hAnsi="Arial" w:cs="Arial"/>
          <w:b/>
          <w:color w:val="007A53"/>
        </w:rPr>
      </w:pPr>
      <w:r w:rsidRPr="00F14E23">
        <w:rPr>
          <w:rFonts w:ascii="Arial" w:hAnsi="Arial" w:cs="Arial"/>
          <w:b/>
          <w:noProof/>
          <w:color w:val="007A53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EC8F1D0" wp14:editId="0F2AB275">
                <wp:simplePos x="0" y="0"/>
                <wp:positionH relativeFrom="column">
                  <wp:posOffset>3590925</wp:posOffset>
                </wp:positionH>
                <wp:positionV relativeFrom="paragraph">
                  <wp:posOffset>1960245</wp:posOffset>
                </wp:positionV>
                <wp:extent cx="5581650" cy="1703705"/>
                <wp:effectExtent l="19050" t="19050" r="1905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7037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55FE7" w14:textId="4C0C216B" w:rsidR="00F14E23" w:rsidRPr="00F14E23" w:rsidRDefault="00F14E23" w:rsidP="00F14E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t>Breathing (air in and out via the lungs</w:t>
                            </w: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t xml:space="preserve">2. </w:t>
                            </w:r>
                          </w:p>
                          <w:p w14:paraId="444B4DB2" w14:textId="77F3753B" w:rsidR="00F14E23" w:rsidRDefault="00F14E23" w:rsidP="00F14E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8F1D0" id="Rectangle 8" o:spid="_x0000_s1028" style="position:absolute;left:0;text-align:left;margin-left:282.75pt;margin-top:154.35pt;width:439.5pt;height:134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" filled="f" strokecolor="#008453" strokeweight="2.25pt">
                <v:textbox>
                  <w:txbxContent>
                    <w:p w14:paraId="51E55FE7" w14:textId="4C0C216B" w:rsidR="00F14E23" w:rsidRPr="00F14E23" w:rsidRDefault="00F14E23" w:rsidP="00F14E2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t>Breathing (air in and out via the lungs</w:t>
                      </w:r>
                      <w:r w:rsidRPr="00F14E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br/>
                      </w:r>
                      <w:r w:rsidRPr="00F14E23"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br/>
                      </w:r>
                      <w:r w:rsidRPr="00F14E23"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t xml:space="preserve">2. </w:t>
                      </w:r>
                    </w:p>
                    <w:p w14:paraId="444B4DB2" w14:textId="77F3753B" w:rsidR="00F14E23" w:rsidRDefault="00F14E23" w:rsidP="00F14E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14E23">
        <w:rPr>
          <w:rFonts w:ascii="Arial" w:hAnsi="Arial" w:cs="Arial"/>
          <w:b/>
          <w:noProof/>
          <w:color w:val="007A53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C5375A" wp14:editId="78FF94B6">
                <wp:simplePos x="0" y="0"/>
                <wp:positionH relativeFrom="column">
                  <wp:posOffset>3590925</wp:posOffset>
                </wp:positionH>
                <wp:positionV relativeFrom="paragraph">
                  <wp:posOffset>12700</wp:posOffset>
                </wp:positionV>
                <wp:extent cx="5581650" cy="1703070"/>
                <wp:effectExtent l="19050" t="19050" r="1905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7030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1E17D" w14:textId="5C18CAC6" w:rsidR="00F14E23" w:rsidRPr="00F14E23" w:rsidRDefault="00F14E23" w:rsidP="00F14E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</w:pP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t>Circulation (blood travelling around the body)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t xml:space="preserve">2.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5375A" id="Rectangle 6" o:spid="_x0000_s1029" style="position:absolute;left:0;text-align:left;margin-left:282.75pt;margin-top:1pt;width:439.5pt;height:134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" filled="f" strokecolor="#008453" strokeweight="2.25pt">
                <v:textbox>
                  <w:txbxContent>
                    <w:p w14:paraId="0391E17D" w14:textId="5C18CAC6" w:rsidR="00F14E23" w:rsidRPr="00F14E23" w:rsidRDefault="00F14E23" w:rsidP="00F14E2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</w:pPr>
                      <w:r w:rsidRPr="00F14E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t>Circulation (blood travelling around the body)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br/>
                      </w:r>
                      <w:r w:rsidRPr="00F14E23"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br/>
                      </w:r>
                      <w:r w:rsidRPr="00F14E23"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t xml:space="preserve">2. </w:t>
                      </w:r>
                    </w:p>
                  </w:txbxContent>
                </v:textbox>
              </v:rect>
            </w:pict>
          </mc:Fallback>
        </mc:AlternateContent>
      </w:r>
      <w:r w:rsidRPr="00F14E23">
        <w:rPr>
          <w:rFonts w:ascii="Arial" w:hAnsi="Arial" w:cs="Arial"/>
          <w:b/>
          <w:noProof/>
          <w:color w:val="007A53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008908E" wp14:editId="5C5BDCAE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3038475" cy="3990975"/>
                <wp:effectExtent l="19050" t="19050" r="28575" b="28575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74957F-F5C0-4915-B0B7-945854B222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99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611D8" w14:textId="44167EA4" w:rsidR="00F14E23" w:rsidRPr="00F14E23" w:rsidRDefault="00F14E23" w:rsidP="00F14E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Think of two reasons someone could have a breathing or circulation emergency.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8908E" id="_x0000_s1030" style="position:absolute;left:0;text-align:left;margin-left:0;margin-top:1.2pt;width:239.25pt;height:314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" filled="f" strokecolor="#008453" strokeweight="2.25pt">
                <v:textbox>
                  <w:txbxContent>
                    <w:p w14:paraId="6F4611D8" w14:textId="44167EA4" w:rsidR="00F14E23" w:rsidRPr="00F14E23" w:rsidRDefault="00F14E23" w:rsidP="00F14E2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F14E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Think of two reasons someone could have a breathing or circulation emergency.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4E23" w:rsidRPr="00F14E23" w:rsidSect="00F14E23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741AE" w14:textId="77777777" w:rsidR="003976D9" w:rsidRDefault="003976D9" w:rsidP="00D63C3C">
      <w:pPr>
        <w:spacing w:after="0" w:line="240" w:lineRule="auto"/>
      </w:pPr>
      <w:r>
        <w:separator/>
      </w:r>
    </w:p>
  </w:endnote>
  <w:endnote w:type="continuationSeparator" w:id="0">
    <w:p w14:paraId="7841E876" w14:textId="77777777" w:rsidR="003976D9" w:rsidRDefault="003976D9" w:rsidP="00D63C3C">
      <w:pPr>
        <w:spacing w:after="0" w:line="240" w:lineRule="auto"/>
      </w:pPr>
      <w:r>
        <w:continuationSeparator/>
      </w:r>
    </w:p>
  </w:endnote>
  <w:endnote w:type="continuationNotice" w:id="1">
    <w:p w14:paraId="577B8501" w14:textId="77777777" w:rsidR="00BD11B2" w:rsidRDefault="00BD1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1230" w14:textId="1CEC2438" w:rsidR="00D63C3C" w:rsidRDefault="00F14E2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363F74" wp14:editId="50B78F69">
          <wp:simplePos x="0" y="0"/>
          <wp:positionH relativeFrom="column">
            <wp:posOffset>-1064342</wp:posOffset>
          </wp:positionH>
          <wp:positionV relativeFrom="paragraph">
            <wp:posOffset>294169</wp:posOffset>
          </wp:positionV>
          <wp:extent cx="911635" cy="238125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086" cy="242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1D2B09">
      <w:rPr>
        <w:noProof/>
      </w:rPr>
      <w:drawing>
        <wp:anchor distT="0" distB="0" distL="114300" distR="114300" simplePos="0" relativeHeight="251658241" behindDoc="0" locked="0" layoutInCell="1" allowOverlap="1" wp14:anchorId="2FBEAF50" wp14:editId="2D059AF8">
          <wp:simplePos x="0" y="0"/>
          <wp:positionH relativeFrom="column">
            <wp:posOffset>-152401</wp:posOffset>
          </wp:positionH>
          <wp:positionV relativeFrom="paragraph">
            <wp:posOffset>-424815</wp:posOffset>
          </wp:positionV>
          <wp:extent cx="9937061" cy="929640"/>
          <wp:effectExtent l="0" t="0" r="7620" b="381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1595" cy="93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88558" w14:textId="77777777" w:rsidR="003976D9" w:rsidRDefault="003976D9" w:rsidP="00D63C3C">
      <w:pPr>
        <w:spacing w:after="0" w:line="240" w:lineRule="auto"/>
      </w:pPr>
      <w:r>
        <w:separator/>
      </w:r>
    </w:p>
  </w:footnote>
  <w:footnote w:type="continuationSeparator" w:id="0">
    <w:p w14:paraId="68FF2C90" w14:textId="77777777" w:rsidR="003976D9" w:rsidRDefault="003976D9" w:rsidP="00D63C3C">
      <w:pPr>
        <w:spacing w:after="0" w:line="240" w:lineRule="auto"/>
      </w:pPr>
      <w:r>
        <w:continuationSeparator/>
      </w:r>
    </w:p>
  </w:footnote>
  <w:footnote w:type="continuationNotice" w:id="1">
    <w:p w14:paraId="719189A3" w14:textId="77777777" w:rsidR="00BD11B2" w:rsidRDefault="00BD11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876B9"/>
    <w:rsid w:val="001D2B09"/>
    <w:rsid w:val="002273B0"/>
    <w:rsid w:val="002A5ABC"/>
    <w:rsid w:val="002E16DD"/>
    <w:rsid w:val="003414CB"/>
    <w:rsid w:val="00365A3D"/>
    <w:rsid w:val="003976D9"/>
    <w:rsid w:val="004E3C79"/>
    <w:rsid w:val="00544E3B"/>
    <w:rsid w:val="00632553"/>
    <w:rsid w:val="0079731C"/>
    <w:rsid w:val="008F6985"/>
    <w:rsid w:val="009A56D6"/>
    <w:rsid w:val="00A5113E"/>
    <w:rsid w:val="00B23BE0"/>
    <w:rsid w:val="00BC58D8"/>
    <w:rsid w:val="00BD11B2"/>
    <w:rsid w:val="00C5550C"/>
    <w:rsid w:val="00D63C3C"/>
    <w:rsid w:val="00DB24D5"/>
    <w:rsid w:val="00EA51A8"/>
    <w:rsid w:val="00EC37CF"/>
    <w:rsid w:val="00F14E23"/>
    <w:rsid w:val="200A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598ADB"/>
  <w15:chartTrackingRefBased/>
  <w15:docId w15:val="{6290C1A8-F46E-45FE-A698-24EAC7D0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F14E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1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4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D237A-F0E4-4FA6-B936-08967F0C07F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3b22f68-4a70-4eb7-bf89-938dce806f38"/>
    <ds:schemaRef ds:uri="http://purl.org/dc/elements/1.1/"/>
    <ds:schemaRef ds:uri="http://schemas.microsoft.com/office/2006/metadata/properties"/>
    <ds:schemaRef ds:uri="http://schemas.microsoft.com/office/infopath/2007/PartnerControls"/>
    <ds:schemaRef ds:uri="315f969d-7967-4bff-902a-d46647ceb5a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F7D5E4-DBB8-4DDD-A02F-86FA2C29E0ED}"/>
</file>

<file path=customXml/itemProps3.xml><?xml version="1.0" encoding="utf-8"?>
<ds:datastoreItem xmlns:ds="http://schemas.openxmlformats.org/officeDocument/2006/customXml" ds:itemID="{6C3E88EA-B06B-4EE6-8E16-710842F773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15</cp:revision>
  <dcterms:created xsi:type="dcterms:W3CDTF">2019-02-26T03:31:00Z</dcterms:created>
  <dcterms:modified xsi:type="dcterms:W3CDTF">2019-07-24T20:15:00Z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